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COMPETENZA DELLA DIREZIONE DI TRONCO DI</w:t>
      </w:r>
      <w:r w:rsidR="00A84E69">
        <w:rPr>
          <w:rFonts w:asciiTheme="minorHAnsi" w:hAnsiTheme="minorHAnsi" w:cs="Tahoma"/>
          <w:color w:val="auto"/>
          <w:sz w:val="22"/>
          <w:szCs w:val="22"/>
        </w:rPr>
        <w:t xml:space="preserve"> GENOVA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F241C7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8735EE" w:rsidRPr="00F241C7" w:rsidRDefault="00E8515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F241C7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9556ED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71477C" w:rsidRPr="00290C41" w:rsidRDefault="0071477C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9556ED">
        <w:rPr>
          <w:rFonts w:asciiTheme="minorHAnsi" w:hAnsiTheme="minorHAnsi" w:cs="Tahoma"/>
          <w:color w:val="auto"/>
          <w:sz w:val="22"/>
          <w:szCs w:val="22"/>
        </w:rPr>
        <w:t>6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CIG n. </w:t>
      </w:r>
      <w:r w:rsidR="009556ED" w:rsidRPr="009556ED">
        <w:rPr>
          <w:rFonts w:asciiTheme="minorHAnsi" w:hAnsiTheme="minorHAnsi" w:cs="Tahoma"/>
          <w:color w:val="auto"/>
          <w:sz w:val="22"/>
          <w:szCs w:val="22"/>
        </w:rPr>
        <w:t>7374360A60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69664C" w:rsidRPr="00700435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69664C">
        <w:rPr>
          <w:rFonts w:asciiTheme="minorHAnsi" w:hAnsiTheme="minorHAnsi" w:cs="Tahoma"/>
          <w:color w:val="auto"/>
          <w:sz w:val="22"/>
          <w:szCs w:val="22"/>
        </w:rPr>
        <w:t xml:space="preserve">Recco, Sestri Levante, </w:t>
      </w:r>
      <w:proofErr w:type="spellStart"/>
      <w:r w:rsidR="0069664C">
        <w:rPr>
          <w:rFonts w:asciiTheme="minorHAnsi" w:hAnsiTheme="minorHAnsi" w:cs="Tahoma"/>
          <w:color w:val="auto"/>
          <w:sz w:val="22"/>
          <w:szCs w:val="22"/>
        </w:rPr>
        <w:t>Ge</w:t>
      </w:r>
      <w:proofErr w:type="spellEnd"/>
      <w:r w:rsidR="0069664C">
        <w:rPr>
          <w:rFonts w:asciiTheme="minorHAnsi" w:hAnsiTheme="minorHAnsi" w:cs="Tahoma"/>
          <w:color w:val="auto"/>
          <w:sz w:val="22"/>
          <w:szCs w:val="22"/>
        </w:rPr>
        <w:t xml:space="preserve">-est, </w:t>
      </w:r>
      <w:proofErr w:type="spellStart"/>
      <w:r w:rsidR="0069664C">
        <w:rPr>
          <w:rFonts w:asciiTheme="minorHAnsi" w:hAnsiTheme="minorHAnsi" w:cs="Tahoma"/>
          <w:color w:val="auto"/>
          <w:sz w:val="22"/>
          <w:szCs w:val="22"/>
        </w:rPr>
        <w:t>Ge</w:t>
      </w:r>
      <w:proofErr w:type="spellEnd"/>
      <w:r w:rsidR="0069664C">
        <w:rPr>
          <w:rFonts w:asciiTheme="minorHAnsi" w:hAnsiTheme="minorHAnsi" w:cs="Tahoma"/>
          <w:color w:val="auto"/>
          <w:sz w:val="22"/>
          <w:szCs w:val="22"/>
        </w:rPr>
        <w:t>-ovest</w:t>
      </w:r>
      <w:r w:rsidR="0069664C" w:rsidRPr="00700435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69664C">
        <w:rPr>
          <w:rFonts w:asciiTheme="minorHAnsi" w:hAnsiTheme="minorHAnsi" w:cs="Tahoma"/>
          <w:color w:val="auto"/>
          <w:sz w:val="22"/>
          <w:szCs w:val="22"/>
        </w:rPr>
        <w:t>Autostrada A12)</w:t>
      </w:r>
    </w:p>
    <w:p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="008735EE"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="008735EE">
        <w:rPr>
          <w:rFonts w:asciiTheme="minorHAnsi" w:hAnsiTheme="minorHAnsi" w:cs="Tahoma"/>
          <w:sz w:val="20"/>
          <w:szCs w:val="20"/>
        </w:rPr>
        <w:t>]</w:t>
      </w:r>
    </w:p>
    <w:p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il seguente ribasso</w:t>
      </w:r>
      <w:r w:rsidR="004F4B71">
        <w:rPr>
          <w:rFonts w:asciiTheme="minorHAnsi" w:hAnsiTheme="minorHAnsi" w:cs="Tahoma"/>
          <w:sz w:val="20"/>
          <w:szCs w:val="20"/>
        </w:rPr>
        <w:t xml:space="preserve"> percentuale come sotto riportato: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  <w:gridCol w:w="1606"/>
      </w:tblGrid>
      <w:tr w:rsidR="004F4B71" w:rsidRPr="00A70FB8" w:rsidTr="004F4B71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 a base d’asta al netto dei costi DUVRI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4F4B71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Costi </w:t>
            </w:r>
            <w:r>
              <w:rPr>
                <w:rFonts w:asciiTheme="minorHAnsi" w:hAnsiTheme="minorHAnsi"/>
                <w:b/>
              </w:rPr>
              <w:t>(DUVRI)</w:t>
            </w:r>
          </w:p>
          <w:p w:rsidR="004F4B71" w:rsidRPr="00A70FB8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:rsidR="004F4B71" w:rsidRPr="00A70FB8" w:rsidRDefault="00B569A6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</w:t>
            </w:r>
            <w:r w:rsidR="004F4B71">
              <w:rPr>
                <w:rFonts w:asciiTheme="minorHAnsi" w:hAnsiTheme="minorHAnsi"/>
                <w:b/>
              </w:rPr>
              <w:t xml:space="preserve"> proposto</w:t>
            </w:r>
          </w:p>
        </w:tc>
      </w:tr>
      <w:tr w:rsidR="004F4B71" w:rsidRPr="00A70FB8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7D5E82" w:rsidRDefault="004F4B71" w:rsidP="007D5E82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7D5E82">
              <w:rPr>
                <w:rFonts w:asciiTheme="minorHAnsi" w:hAnsiTheme="minorHAnsi"/>
                <w:color w:val="000000" w:themeColor="text1"/>
              </w:rPr>
              <w:t>Lotto</w:t>
            </w:r>
            <w:r w:rsidR="007D5E82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="009556ED" w:rsidRPr="007D5E82">
              <w:rPr>
                <w:rFonts w:asciiTheme="minorHAnsi" w:hAnsiTheme="minorHAnsi"/>
                <w:color w:val="000000" w:themeColor="text1"/>
              </w:rPr>
              <w:t>6</w:t>
            </w:r>
          </w:p>
        </w:tc>
        <w:tc>
          <w:tcPr>
            <w:tcW w:w="1669" w:type="dxa"/>
            <w:vAlign w:val="center"/>
          </w:tcPr>
          <w:p w:rsidR="004F4B71" w:rsidRPr="007D5E82" w:rsidRDefault="004F4B71" w:rsidP="009556ED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7D5E82">
              <w:rPr>
                <w:rFonts w:asciiTheme="minorHAnsi" w:hAnsiTheme="minorHAnsi"/>
                <w:color w:val="000000" w:themeColor="text1"/>
              </w:rPr>
              <w:t xml:space="preserve">n. </w:t>
            </w:r>
            <w:r w:rsidR="009556ED" w:rsidRPr="007D5E82">
              <w:rPr>
                <w:rFonts w:asciiTheme="minorHAnsi" w:hAnsiTheme="minorHAnsi"/>
                <w:color w:val="000000" w:themeColor="text1"/>
              </w:rPr>
              <w:t xml:space="preserve">7374360A60 </w:t>
            </w:r>
          </w:p>
        </w:tc>
        <w:tc>
          <w:tcPr>
            <w:tcW w:w="1701" w:type="dxa"/>
            <w:vAlign w:val="center"/>
          </w:tcPr>
          <w:p w:rsidR="004F4B71" w:rsidRPr="007D5E82" w:rsidRDefault="009556ED" w:rsidP="009556ED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7D5E82">
              <w:rPr>
                <w:rFonts w:asciiTheme="minorHAnsi" w:hAnsiTheme="minorHAnsi"/>
                <w:color w:val="000000" w:themeColor="text1"/>
              </w:rPr>
              <w:t>821.683</w:t>
            </w:r>
          </w:p>
        </w:tc>
        <w:tc>
          <w:tcPr>
            <w:tcW w:w="1730" w:type="dxa"/>
            <w:vAlign w:val="center"/>
          </w:tcPr>
          <w:p w:rsidR="004F4B71" w:rsidRPr="007D5E82" w:rsidRDefault="009556ED" w:rsidP="009556ED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7D5E82">
              <w:rPr>
                <w:rFonts w:asciiTheme="minorHAnsi" w:hAnsiTheme="minorHAnsi"/>
                <w:color w:val="000000" w:themeColor="text1"/>
              </w:rPr>
              <w:t>9.600</w:t>
            </w:r>
            <w:r w:rsidR="004F4B71" w:rsidRPr="007D5E82">
              <w:rPr>
                <w:rFonts w:asciiTheme="minorHAnsi" w:hAnsiTheme="minorHAnsi"/>
                <w:color w:val="000000" w:themeColor="text1"/>
              </w:rPr>
              <w:t>.</w:t>
            </w:r>
          </w:p>
        </w:tc>
        <w:tc>
          <w:tcPr>
            <w:tcW w:w="1606" w:type="dxa"/>
            <w:vAlign w:val="center"/>
          </w:tcPr>
          <w:p w:rsidR="004F4B71" w:rsidRPr="007D5E82" w:rsidRDefault="004F4B71" w:rsidP="002210B8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7D5E82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</w:tr>
    </w:tbl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DLgs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</w:tblGrid>
      <w:tr w:rsidR="00A1480A" w:rsidRPr="00A70FB8" w:rsidTr="003562E8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</w:t>
            </w:r>
          </w:p>
        </w:tc>
      </w:tr>
      <w:tr w:rsidR="00F94564" w:rsidRPr="00A70FB8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F94564" w:rsidRPr="007D5E82" w:rsidRDefault="00F94564" w:rsidP="00B4552D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7D5E82">
              <w:rPr>
                <w:rFonts w:asciiTheme="minorHAnsi" w:hAnsiTheme="minorHAnsi"/>
                <w:color w:val="000000" w:themeColor="text1"/>
              </w:rPr>
              <w:t>Lotto</w:t>
            </w:r>
            <w:r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Pr="007D5E82">
              <w:rPr>
                <w:rFonts w:asciiTheme="minorHAnsi" w:hAnsiTheme="minorHAnsi"/>
                <w:color w:val="000000" w:themeColor="text1"/>
              </w:rPr>
              <w:t>6</w:t>
            </w:r>
          </w:p>
        </w:tc>
        <w:tc>
          <w:tcPr>
            <w:tcW w:w="1669" w:type="dxa"/>
            <w:vAlign w:val="center"/>
          </w:tcPr>
          <w:p w:rsidR="00F94564" w:rsidRPr="007D5E82" w:rsidRDefault="00F94564" w:rsidP="00B4552D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7D5E82">
              <w:rPr>
                <w:rFonts w:asciiTheme="minorHAnsi" w:hAnsiTheme="minorHAnsi"/>
                <w:color w:val="000000" w:themeColor="text1"/>
              </w:rPr>
              <w:t xml:space="preserve">n. 7374360A60 </w:t>
            </w:r>
          </w:p>
        </w:tc>
        <w:tc>
          <w:tcPr>
            <w:tcW w:w="1701" w:type="dxa"/>
            <w:vAlign w:val="center"/>
          </w:tcPr>
          <w:p w:rsidR="00F94564" w:rsidRPr="00A63DF4" w:rsidRDefault="00F94564" w:rsidP="003562E8">
            <w:pPr>
              <w:pStyle w:val="Testocommento"/>
              <w:rPr>
                <w:rFonts w:asciiTheme="minorHAnsi" w:hAnsiTheme="minorHAnsi"/>
                <w:color w:val="FF0000"/>
              </w:rPr>
            </w:pPr>
            <w:r w:rsidRPr="00A70FB8">
              <w:rPr>
                <w:rFonts w:asciiTheme="minorHAnsi" w:hAnsiTheme="minorHAnsi"/>
              </w:rPr>
              <w:t>………..</w:t>
            </w:r>
            <w:bookmarkStart w:id="0" w:name="_GoBack"/>
            <w:bookmarkEnd w:id="0"/>
          </w:p>
        </w:tc>
        <w:tc>
          <w:tcPr>
            <w:tcW w:w="1730" w:type="dxa"/>
            <w:vAlign w:val="center"/>
          </w:tcPr>
          <w:p w:rsidR="00F94564" w:rsidRPr="00A70FB8" w:rsidRDefault="00F94564" w:rsidP="003562E8">
            <w:pPr>
              <w:pStyle w:val="Testocommento"/>
              <w:rPr>
                <w:rFonts w:asciiTheme="minorHAnsi" w:hAnsiTheme="minorHAnsi"/>
              </w:rPr>
            </w:pPr>
            <w:r w:rsidRPr="00A70FB8">
              <w:rPr>
                <w:rFonts w:asciiTheme="minorHAnsi" w:hAnsiTheme="minorHAnsi"/>
              </w:rPr>
              <w:t>………..</w:t>
            </w:r>
          </w:p>
        </w:tc>
      </w:tr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23" w:rsidRDefault="00D10623" w:rsidP="00B210BB">
      <w:r>
        <w:separator/>
      </w:r>
    </w:p>
  </w:endnote>
  <w:endnote w:type="continuationSeparator" w:id="0">
    <w:p w:rsidR="00D10623" w:rsidRDefault="00D10623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A84E69">
      <w:rPr>
        <w:rFonts w:ascii="Constantia" w:eastAsiaTheme="majorEastAsia" w:hAnsi="Constantia" w:cstheme="majorBidi"/>
        <w:sz w:val="20"/>
        <w:szCs w:val="20"/>
      </w:rPr>
      <w:t xml:space="preserve"> 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23" w:rsidRDefault="00D10623" w:rsidP="00B210BB">
      <w:r>
        <w:separator/>
      </w:r>
    </w:p>
  </w:footnote>
  <w:footnote w:type="continuationSeparator" w:id="0">
    <w:p w:rsidR="00D10623" w:rsidRDefault="00D10623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40A07"/>
    <w:rsid w:val="0004253A"/>
    <w:rsid w:val="00052539"/>
    <w:rsid w:val="00053FB8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60FB8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9664C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D5E82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56ED"/>
    <w:rsid w:val="00956D92"/>
    <w:rsid w:val="00963FB1"/>
    <w:rsid w:val="00971402"/>
    <w:rsid w:val="0098070A"/>
    <w:rsid w:val="00980C33"/>
    <w:rsid w:val="009A6EC8"/>
    <w:rsid w:val="009B6619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84E69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4564"/>
    <w:rsid w:val="00F95D03"/>
    <w:rsid w:val="00FA3D25"/>
    <w:rsid w:val="00FA4429"/>
    <w:rsid w:val="00FB019D"/>
    <w:rsid w:val="00FB0BE9"/>
    <w:rsid w:val="00FB7DA3"/>
    <w:rsid w:val="00FC0926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04805-C0FA-487E-996E-8CB3D8EB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7</cp:revision>
  <cp:lastPrinted>2017-10-18T06:23:00Z</cp:lastPrinted>
  <dcterms:created xsi:type="dcterms:W3CDTF">2018-02-15T10:07:00Z</dcterms:created>
  <dcterms:modified xsi:type="dcterms:W3CDTF">2018-02-15T13:38:00Z</dcterms:modified>
</cp:coreProperties>
</file>